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2630"/>
        <w:gridCol w:w="1215"/>
        <w:gridCol w:w="345"/>
      </w:tblGrid>
      <w:tr w:rsidR="008A786C" w14:paraId="440FD61F" w14:textId="77777777">
        <w:trPr>
          <w:trHeight w:hRule="exact" w:val="195"/>
        </w:trPr>
        <w:tc>
          <w:tcPr>
            <w:tcW w:w="270" w:type="dxa"/>
          </w:tcPr>
          <w:p w14:paraId="3E5D1E98" w14:textId="77777777" w:rsidR="008A786C" w:rsidRDefault="008A786C"/>
        </w:tc>
        <w:tc>
          <w:tcPr>
            <w:tcW w:w="12630" w:type="dxa"/>
          </w:tcPr>
          <w:p w14:paraId="156B929A" w14:textId="77777777" w:rsidR="008A786C" w:rsidRDefault="008A786C"/>
        </w:tc>
        <w:tc>
          <w:tcPr>
            <w:tcW w:w="1215" w:type="dxa"/>
          </w:tcPr>
          <w:p w14:paraId="5AE3C834" w14:textId="77777777" w:rsidR="008A786C" w:rsidRDefault="008A786C"/>
        </w:tc>
        <w:tc>
          <w:tcPr>
            <w:tcW w:w="345" w:type="dxa"/>
          </w:tcPr>
          <w:p w14:paraId="6F845DD0" w14:textId="77777777" w:rsidR="008A786C" w:rsidRDefault="008A786C"/>
        </w:tc>
      </w:tr>
      <w:tr w:rsidR="00BC37E3" w14:paraId="0EBAB608" w14:textId="77777777" w:rsidTr="00BC37E3">
        <w:trPr>
          <w:trHeight w:hRule="exact" w:val="1110"/>
        </w:trPr>
        <w:tc>
          <w:tcPr>
            <w:tcW w:w="270" w:type="dxa"/>
          </w:tcPr>
          <w:p w14:paraId="2E9629EC" w14:textId="77777777" w:rsidR="008A786C" w:rsidRDefault="008A786C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51D30139" w14:textId="77777777" w:rsidR="008A786C" w:rsidRDefault="00BC37E3">
            <w:proofErr w:type="spellStart"/>
            <w:r>
              <w:rPr>
                <w:rFonts w:ascii="Arial" w:eastAsia="Arial" w:hAnsi="Arial" w:cs="Arial"/>
                <w:color w:val="000000"/>
                <w:sz w:val="40"/>
              </w:rPr>
              <w:t>Senacre</w:t>
            </w:r>
            <w:proofErr w:type="spellEnd"/>
            <w:r>
              <w:rPr>
                <w:rFonts w:ascii="Arial" w:eastAsia="Arial" w:hAnsi="Arial" w:cs="Arial"/>
                <w:color w:val="000000"/>
                <w:sz w:val="40"/>
              </w:rPr>
              <w:t xml:space="preserve"> Wood Primary School</w:t>
            </w:r>
          </w:p>
          <w:p w14:paraId="26E2D448" w14:textId="77777777" w:rsidR="008A786C" w:rsidRDefault="00BC37E3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1AFA4877" w14:textId="77777777" w:rsidR="008A786C" w:rsidRDefault="008A786C"/>
        </w:tc>
      </w:tr>
      <w:tr w:rsidR="008A786C" w14:paraId="3E5906EE" w14:textId="77777777">
        <w:trPr>
          <w:trHeight w:hRule="exact" w:val="105"/>
        </w:trPr>
        <w:tc>
          <w:tcPr>
            <w:tcW w:w="270" w:type="dxa"/>
          </w:tcPr>
          <w:p w14:paraId="2BE5F83F" w14:textId="77777777" w:rsidR="008A786C" w:rsidRDefault="008A786C"/>
        </w:tc>
        <w:tc>
          <w:tcPr>
            <w:tcW w:w="12630" w:type="dxa"/>
          </w:tcPr>
          <w:p w14:paraId="30714A3A" w14:textId="77777777" w:rsidR="008A786C" w:rsidRDefault="008A786C"/>
        </w:tc>
        <w:tc>
          <w:tcPr>
            <w:tcW w:w="1215" w:type="dxa"/>
          </w:tcPr>
          <w:p w14:paraId="05395589" w14:textId="77777777" w:rsidR="008A786C" w:rsidRDefault="008A786C"/>
        </w:tc>
        <w:tc>
          <w:tcPr>
            <w:tcW w:w="345" w:type="dxa"/>
          </w:tcPr>
          <w:p w14:paraId="039320AC" w14:textId="77777777" w:rsidR="008A786C" w:rsidRDefault="008A786C"/>
        </w:tc>
      </w:tr>
      <w:tr w:rsidR="00BC37E3" w14:paraId="11221A3E" w14:textId="77777777" w:rsidTr="00BC37E3">
        <w:trPr>
          <w:trHeight w:hRule="exact" w:val="780"/>
        </w:trPr>
        <w:tc>
          <w:tcPr>
            <w:tcW w:w="270" w:type="dxa"/>
          </w:tcPr>
          <w:p w14:paraId="786BA4E2" w14:textId="77777777" w:rsidR="008A786C" w:rsidRDefault="008A786C"/>
        </w:tc>
        <w:tc>
          <w:tcPr>
            <w:tcW w:w="13845" w:type="dxa"/>
            <w:gridSpan w:val="2"/>
          </w:tcPr>
          <w:p w14:paraId="54A17CCB" w14:textId="77777777" w:rsidR="008A786C" w:rsidRDefault="00BC37E3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523D59FA" w14:textId="77777777" w:rsidR="008A786C" w:rsidRDefault="00BC37E3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38EDAD67" w14:textId="77777777" w:rsidR="008A786C" w:rsidRDefault="008A786C"/>
        </w:tc>
      </w:tr>
      <w:tr w:rsidR="008A786C" w14:paraId="133C2D1F" w14:textId="77777777">
        <w:trPr>
          <w:trHeight w:hRule="exact" w:val="105"/>
        </w:trPr>
        <w:tc>
          <w:tcPr>
            <w:tcW w:w="270" w:type="dxa"/>
          </w:tcPr>
          <w:p w14:paraId="64557D7C" w14:textId="77777777" w:rsidR="008A786C" w:rsidRDefault="008A786C"/>
        </w:tc>
        <w:tc>
          <w:tcPr>
            <w:tcW w:w="12630" w:type="dxa"/>
          </w:tcPr>
          <w:p w14:paraId="3EBBEA65" w14:textId="77777777" w:rsidR="008A786C" w:rsidRDefault="008A786C"/>
        </w:tc>
        <w:tc>
          <w:tcPr>
            <w:tcW w:w="1215" w:type="dxa"/>
          </w:tcPr>
          <w:p w14:paraId="4A1BF131" w14:textId="77777777" w:rsidR="008A786C" w:rsidRDefault="008A786C"/>
        </w:tc>
        <w:tc>
          <w:tcPr>
            <w:tcW w:w="345" w:type="dxa"/>
          </w:tcPr>
          <w:p w14:paraId="2D00D019" w14:textId="77777777" w:rsidR="008A786C" w:rsidRDefault="008A786C"/>
        </w:tc>
      </w:tr>
      <w:tr w:rsidR="008A786C" w14:paraId="123DE732" w14:textId="77777777">
        <w:trPr>
          <w:trHeight w:hRule="exact" w:val="7410"/>
        </w:trPr>
        <w:tc>
          <w:tcPr>
            <w:tcW w:w="270" w:type="dxa"/>
          </w:tcPr>
          <w:p w14:paraId="069BB02B" w14:textId="77777777" w:rsidR="008A786C" w:rsidRDefault="008A786C"/>
        </w:tc>
        <w:tc>
          <w:tcPr>
            <w:tcW w:w="1263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8A786C" w14:paraId="053E4F2C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1DC2140D" w14:textId="77777777" w:rsidR="008A786C" w:rsidRDefault="008A786C"/>
              </w:tc>
              <w:tc>
                <w:tcPr>
                  <w:tcW w:w="2475" w:type="dxa"/>
                </w:tcPr>
                <w:p w14:paraId="3987F391" w14:textId="77777777" w:rsidR="008A786C" w:rsidRDefault="008A786C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F97C809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Body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CE1CA3F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D18CFF2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Extraordinary FGB (Pay Policy Approval)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BEE3089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BC8C565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Pay Panel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049946D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Body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1CFE041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EDB0277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2FA7BF4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Body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E7208A0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7C19275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Extraordinary FGB (Budget Approval)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81C4C0C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09E5561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Body Meeting</w:t>
                  </w:r>
                </w:p>
              </w:tc>
            </w:tr>
            <w:tr w:rsidR="008A786C" w14:paraId="5BEDDD06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426FF1DF" w14:textId="77777777" w:rsidR="008A786C" w:rsidRDefault="00BC37E3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5B9EDC44" w14:textId="77777777" w:rsidR="008A786C" w:rsidRDefault="00BC37E3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874F7E3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Sep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A56C1D7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D57310B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50147F8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D32A7D3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B5CFC01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93C8E99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30 Jan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337746D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17A425B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A505ED8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85370BE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418EE8F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Jun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B84AD01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Jul 2025</w:t>
                  </w:r>
                </w:p>
              </w:tc>
            </w:tr>
            <w:tr w:rsidR="008A786C" w14:paraId="5C2837E7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450B1E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Joyce Addison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C852DE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1FE7BC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0A1660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093D1C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7A4C04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C2FE36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9F1F68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849EB0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C8B1D6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5B27CC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129AC5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C8535B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329117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F500B1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A786C" w14:paraId="7685952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F57C34" w14:textId="77777777" w:rsidR="008A786C" w:rsidRDefault="00BC37E3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Maria Dixon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AA7DDB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AAFF6B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1582F0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4D0D92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0E98D1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0970A7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3391B5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699AD5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659B33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FFA162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DF0CBD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F86F5D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D50386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F5031E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A786C" w14:paraId="1409BD9D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B6D6F2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Leanne Garrett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60F886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2B1B33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BF4A4C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920620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01BC2A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9C6D1F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13449C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3BE260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683E37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278672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5D7B50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5072DF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53A170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652A05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A786C" w14:paraId="3F9EFACC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BBE190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Wendy Hilder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C92DA0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E82493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CFDFE4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CCE20E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08FDB7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FA2C06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77B426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470B11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806F49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39EA69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E27C09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BD4076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5EA485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DA37E4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A786C" w14:paraId="64B0815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083D33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Aaron Kapala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20A63E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9674C3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0A2752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933D65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A725E7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66036E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9E7E1D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58C845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07DF92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18EDE8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6BBF84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9EE374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888AF7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481DEB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A786C" w14:paraId="1F277CC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5E8639" w14:textId="77777777" w:rsidR="008A786C" w:rsidRDefault="00BC37E3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Joanne Mason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502B92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A46B57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B6A047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2F9C0E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82C43E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AF3B5F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854B81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AE8336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EC5EF3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0349D2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340150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233601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DB72F8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D66D2F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A786C" w14:paraId="2E2DD42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EB2D9F" w14:textId="77777777" w:rsidR="008A786C" w:rsidRDefault="00BC37E3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Temitope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Olufiranye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41F73F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B6CE21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0EA234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717E80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0EFDFD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32DF1B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A5BC96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40C606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F98DA7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BBFF5B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402F09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59321A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E3F45F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22D40E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A786C" w14:paraId="3069BF5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30EFC7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Suzanne Ruffle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6B78B1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01D825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CDE5F9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FC55D4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756DBA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FF2587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4F8549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B901D0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873631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36E765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57CF40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B6C7FA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22D129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BED7CE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A786C" w14:paraId="6B10729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DF6891" w14:textId="77777777" w:rsidR="008A786C" w:rsidRDefault="00BC37E3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Emily Sweeney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BB6057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6B9F08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C0BCF0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1D2486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0EDA48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D8DF70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009916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FDD330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9B8504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4AED95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891BD0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FCB442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9C1C92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00E9A7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A786C" w14:paraId="5A6EE60A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0A3E7C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Julie Whincup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0C1DA6" w14:textId="77777777" w:rsidR="008A786C" w:rsidRDefault="00BC37E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DA33DC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044E7F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44343C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9489F5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7D63A2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63F959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61875A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926522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3E903C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302132" w14:textId="77777777" w:rsidR="008A786C" w:rsidRDefault="008A786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763502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DC7042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CB6859" w14:textId="77777777" w:rsidR="008A786C" w:rsidRDefault="00BC37E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6B7BE0F3" w14:textId="77777777" w:rsidR="008A786C" w:rsidRDefault="008A786C"/>
        </w:tc>
        <w:tc>
          <w:tcPr>
            <w:tcW w:w="1215" w:type="dxa"/>
          </w:tcPr>
          <w:p w14:paraId="0A71C9E2" w14:textId="77777777" w:rsidR="008A786C" w:rsidRDefault="008A786C"/>
        </w:tc>
        <w:tc>
          <w:tcPr>
            <w:tcW w:w="345" w:type="dxa"/>
          </w:tcPr>
          <w:p w14:paraId="4A5AA377" w14:textId="77777777" w:rsidR="008A786C" w:rsidRDefault="008A786C"/>
        </w:tc>
      </w:tr>
      <w:tr w:rsidR="008A786C" w14:paraId="65D91743" w14:textId="77777777">
        <w:trPr>
          <w:trHeight w:hRule="exact" w:val="472"/>
        </w:trPr>
        <w:tc>
          <w:tcPr>
            <w:tcW w:w="270" w:type="dxa"/>
          </w:tcPr>
          <w:p w14:paraId="6BDB3045" w14:textId="77777777" w:rsidR="008A786C" w:rsidRDefault="008A786C"/>
        </w:tc>
        <w:tc>
          <w:tcPr>
            <w:tcW w:w="12630" w:type="dxa"/>
          </w:tcPr>
          <w:p w14:paraId="52D7AF5E" w14:textId="77777777" w:rsidR="008A786C" w:rsidRDefault="008A786C"/>
        </w:tc>
        <w:tc>
          <w:tcPr>
            <w:tcW w:w="1215" w:type="dxa"/>
          </w:tcPr>
          <w:p w14:paraId="376F7CFE" w14:textId="77777777" w:rsidR="008A786C" w:rsidRDefault="008A786C"/>
        </w:tc>
        <w:tc>
          <w:tcPr>
            <w:tcW w:w="345" w:type="dxa"/>
          </w:tcPr>
          <w:p w14:paraId="4B1AFFED" w14:textId="77777777" w:rsidR="008A786C" w:rsidRDefault="008A786C"/>
        </w:tc>
      </w:tr>
    </w:tbl>
    <w:p w14:paraId="545E6252" w14:textId="77777777" w:rsidR="008A786C" w:rsidRDefault="008A786C"/>
    <w:sectPr w:rsidR="008A786C" w:rsidSect="00BC37E3">
      <w:pgSz w:w="16838" w:h="11906" w:orient="landscape"/>
      <w:pgMar w:top="426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C"/>
    <w:rsid w:val="0062429F"/>
    <w:rsid w:val="008A786C"/>
    <w:rsid w:val="00BC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F54F"/>
  <w15:docId w15:val="{8C224FC9-B1E3-43AD-8663-BE56FF4A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Christey, Kate - TEP</cp:lastModifiedBy>
  <cp:revision>2</cp:revision>
  <dcterms:created xsi:type="dcterms:W3CDTF">2025-07-14T16:44:00Z</dcterms:created>
  <dcterms:modified xsi:type="dcterms:W3CDTF">2025-07-14T16:44:00Z</dcterms:modified>
</cp:coreProperties>
</file>